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34"/>
          <w:szCs w:val="34"/>
        </w:rPr>
      </w:pPr>
      <w:r w:rsidDel="00000000" w:rsidR="00000000" w:rsidRPr="00000000">
        <w:rPr>
          <w:b w:val="1"/>
          <w:bCs w:val="1"/>
          <w:sz w:val="34"/>
          <w:szCs w:val="34"/>
          <w:rtl w:val="0"/>
        </w:rPr>
        <w:t xml:space="preserve">José María Merino alerta del impacto de la IA en las nuevas generaciones y pide regular su uso </w:t>
      </w:r>
    </w:p>
    <w:p w:rsidR="00000000" w:rsidDel="00000000" w:rsidP="00000000" w:rsidRDefault="00000000" w:rsidRPr="00000000" w14:paraId="00000003">
      <w:pPr>
        <w:numPr>
          <w:ilvl w:val="0"/>
          <w:numId w:val="1"/>
        </w:numPr>
        <w:spacing w:after="240" w:before="240" w:lineRule="auto"/>
        <w:ind w:left="720" w:hanging="360"/>
        <w:rPr>
          <w:sz w:val="26"/>
          <w:szCs w:val="26"/>
        </w:rPr>
      </w:pPr>
      <w:r w:rsidDel="00000000" w:rsidR="00000000" w:rsidRPr="00000000">
        <w:rPr>
          <w:sz w:val="26"/>
          <w:szCs w:val="26"/>
          <w:rtl w:val="0"/>
        </w:rPr>
        <w:t xml:space="preserve">El escritor y académico de la RAE apela a la familia y al sistema educativo para controlar el uso de las nuevas tecnologías y reivindica el libro como “el aparato cultural más importante que hemos creado”.</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sz w:val="24"/>
          <w:szCs w:val="24"/>
          <w:rtl w:val="0"/>
        </w:rPr>
        <w:t xml:space="preserve">Granada, 6 de mayo de 2026</w:t>
      </w: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Fonts w:ascii="Roboto" w:cs="Roboto" w:eastAsia="Roboto" w:hAnsi="Roboto"/>
          <w:rtl w:val="0"/>
        </w:rPr>
        <w:t xml:space="preserve">El escritor José María Merino, Premio Nacional de las Letras Españolas y miembro de la Real Academia Española, advirtió en el marco de la 22ª edición del Festival Internacional de Poesía de Granada sobre los efectos peligrosos de la inteligencia artificial, mostrando una profunda preocupación por su impacto en la sociedad. Frente a ello, reivindicó el valor de la cultura, asegurando que el libro sigue siendo “el aparato cultural más importante que hemos creado los seres humanos”.  </w:t>
      </w:r>
    </w:p>
    <w:p w:rsidR="00000000" w:rsidDel="00000000" w:rsidP="00000000" w:rsidRDefault="00000000" w:rsidRPr="00000000" w14:paraId="00000007">
      <w:pPr>
        <w:rPr>
          <w:rFonts w:ascii="Roboto" w:cs="Roboto" w:eastAsia="Roboto" w:hAnsi="Roboto"/>
        </w:rPr>
      </w:pPr>
      <w:r w:rsidDel="00000000" w:rsidR="00000000" w:rsidRPr="00000000">
        <w:rPr>
          <w:rtl w:val="0"/>
        </w:rPr>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Durante la charla con el escritor y poeta Rafael Soler, celebrada en el Centro Lorca, el escritor gallego defendió el papel fundamental que debe desempeñar la familia y el sistema educativo para controlar el uso de la tecnología y los dispositivos móviles. Señaló que los estudios demuestran que “las nuevas generaciones son menos inteligentes”, cuestionando el acceso temprano al uso de las nuevas tecnologías.</w:t>
      </w:r>
    </w:p>
    <w:p w:rsidR="00000000" w:rsidDel="00000000" w:rsidP="00000000" w:rsidRDefault="00000000" w:rsidRPr="00000000" w14:paraId="00000009">
      <w:pPr>
        <w:rPr>
          <w:rFonts w:ascii="Roboto" w:cs="Roboto" w:eastAsia="Roboto" w:hAnsi="Roboto"/>
        </w:rPr>
      </w:pPr>
      <w:r w:rsidDel="00000000" w:rsidR="00000000" w:rsidRPr="00000000">
        <w:rPr>
          <w:rtl w:val="0"/>
        </w:rPr>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Sobre el avance de la inteligencia artificial, Merino fue rotundo: “yo tengo un verdadero terror a la inteligencia artificial porque avanza y puede hacer lo que le da la gana”. Es por ello que defendió la necesidad de una regulación que controle los efectos de “un problema de alcance internacional”. A su juicio, el fenómeno de la IA debería ser tratado con “medidas específicas como si de una droga se tratara”.</w:t>
      </w:r>
    </w:p>
    <w:p w:rsidR="00000000" w:rsidDel="00000000" w:rsidP="00000000" w:rsidRDefault="00000000" w:rsidRPr="00000000" w14:paraId="0000000B">
      <w:pPr>
        <w:rPr>
          <w:rFonts w:ascii="Roboto" w:cs="Roboto" w:eastAsia="Roboto" w:hAnsi="Roboto"/>
        </w:rPr>
      </w:pPr>
      <w:r w:rsidDel="00000000" w:rsidR="00000000" w:rsidRPr="00000000">
        <w:rPr>
          <w:rtl w:val="0"/>
        </w:rPr>
      </w:r>
    </w:p>
    <w:p w:rsidR="00000000" w:rsidDel="00000000" w:rsidP="00000000" w:rsidRDefault="00000000" w:rsidRPr="00000000" w14:paraId="0000000C">
      <w:pPr>
        <w:rPr>
          <w:rFonts w:ascii="Roboto" w:cs="Roboto" w:eastAsia="Roboto" w:hAnsi="Roboto"/>
        </w:rPr>
      </w:pPr>
      <w:r w:rsidDel="00000000" w:rsidR="00000000" w:rsidRPr="00000000">
        <w:rPr>
          <w:rFonts w:ascii="Roboto" w:cs="Roboto" w:eastAsia="Roboto" w:hAnsi="Roboto"/>
          <w:rtl w:val="0"/>
        </w:rPr>
        <w:t xml:space="preserve">Durante la conversación, Merino abordó además otros temas claves de su obra, como la importancia de la ficción en su obra. En este sentido, insistió en que la literatura debe construir relatos verosímiles, aunque “la realidad no necesita ser verosímil”. “Con la ficción intentamos dar sentido a la realidad”, subrayó.</w:t>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rPr>
      </w:pPr>
      <w:r w:rsidDel="00000000" w:rsidR="00000000" w:rsidRPr="00000000">
        <w:rPr>
          <w:rFonts w:ascii="Roboto" w:cs="Roboto" w:eastAsia="Roboto" w:hAnsi="Roboto"/>
          <w:rtl w:val="0"/>
        </w:rPr>
        <w:t xml:space="preserve">El acto finalizó con la lectura de algunos de sus relatos, entre los que se encontraban ‘Satánica’, ‘La gran catarata’, La cuarta salida’ , Génesis 3’ y ‘Agujero negro’, entre otros.</w:t>
      </w:r>
    </w:p>
    <w:p w:rsidR="00000000" w:rsidDel="00000000" w:rsidP="00000000" w:rsidRDefault="00000000" w:rsidRPr="00000000" w14:paraId="0000000F">
      <w:pPr>
        <w:rPr>
          <w:rFonts w:ascii="Roboto" w:cs="Roboto" w:eastAsia="Roboto" w:hAnsi="Roboto"/>
        </w:rPr>
      </w:pPr>
      <w:r w:rsidDel="00000000" w:rsidR="00000000" w:rsidRPr="00000000">
        <w:rPr>
          <w:rtl w:val="0"/>
        </w:rPr>
      </w:r>
    </w:p>
    <w:p w:rsidR="00000000" w:rsidDel="00000000" w:rsidP="00000000" w:rsidRDefault="00000000" w:rsidRPr="00000000" w14:paraId="00000010">
      <w:pPr>
        <w:rPr>
          <w:rFonts w:ascii="Roboto" w:cs="Roboto" w:eastAsia="Roboto" w:hAnsi="Roboto"/>
          <w:b w:val="1"/>
          <w:bCs w:val="1"/>
        </w:rPr>
      </w:pPr>
      <w:r w:rsidDel="00000000" w:rsidR="00000000" w:rsidRPr="00000000">
        <w:rPr>
          <w:rFonts w:ascii="Roboto" w:cs="Roboto" w:eastAsia="Roboto" w:hAnsi="Roboto"/>
          <w:b w:val="1"/>
          <w:bCs w:val="1"/>
          <w:rtl w:val="0"/>
        </w:rPr>
        <w:t xml:space="preserve">Granada y el universo de ‘</w:t>
      </w:r>
      <w:r w:rsidDel="00000000" w:rsidR="00000000" w:rsidRPr="00000000">
        <w:rPr>
          <w:rFonts w:ascii="Roboto" w:cs="Roboto" w:eastAsia="Roboto" w:hAnsi="Roboto"/>
          <w:b w:val="1"/>
          <w:bCs w:val="1"/>
          <w:i w:val="1"/>
          <w:iCs w:val="1"/>
          <w:rtl w:val="0"/>
        </w:rPr>
        <w:t xml:space="preserve">Nazarena’</w:t>
      </w:r>
      <w:r w:rsidDel="00000000" w:rsidR="00000000" w:rsidRPr="00000000">
        <w:rPr>
          <w:rFonts w:ascii="Roboto" w:cs="Roboto" w:eastAsia="Roboto" w:hAnsi="Roboto"/>
          <w:b w:val="1"/>
          <w:bCs w:val="1"/>
          <w:rtl w:val="0"/>
        </w:rPr>
        <w:t xml:space="preserve"> </w:t>
      </w:r>
    </w:p>
    <w:p w:rsidR="00000000" w:rsidDel="00000000" w:rsidP="00000000" w:rsidRDefault="00000000" w:rsidRPr="00000000" w14:paraId="00000011">
      <w:pPr>
        <w:spacing w:after="240" w:before="240" w:lineRule="auto"/>
        <w:rPr>
          <w:rFonts w:ascii="Roboto" w:cs="Roboto" w:eastAsia="Roboto" w:hAnsi="Roboto"/>
        </w:rPr>
      </w:pPr>
      <w:r w:rsidDel="00000000" w:rsidR="00000000" w:rsidRPr="00000000">
        <w:rPr>
          <w:rFonts w:ascii="Roboto" w:cs="Roboto" w:eastAsia="Roboto" w:hAnsi="Roboto"/>
          <w:rtl w:val="0"/>
        </w:rPr>
        <w:t xml:space="preserve">La presencia de la escritora Karina Sáinz Borgo en el FIP permitió conocer los entresijos de su novela ‘</w:t>
      </w:r>
      <w:r w:rsidDel="00000000" w:rsidR="00000000" w:rsidRPr="00000000">
        <w:rPr>
          <w:rFonts w:ascii="Roboto" w:cs="Roboto" w:eastAsia="Roboto" w:hAnsi="Roboto"/>
          <w:i w:val="1"/>
          <w:iCs w:val="1"/>
          <w:rtl w:val="0"/>
        </w:rPr>
        <w:t xml:space="preserve">Nazarena’</w:t>
      </w:r>
      <w:r w:rsidDel="00000000" w:rsidR="00000000" w:rsidRPr="00000000">
        <w:rPr>
          <w:rFonts w:ascii="Roboto" w:cs="Roboto" w:eastAsia="Roboto" w:hAnsi="Roboto"/>
          <w:rtl w:val="0"/>
        </w:rPr>
        <w:t xml:space="preserve">. Fue en el transcurso de </w:t>
      </w:r>
      <w:r w:rsidDel="00000000" w:rsidR="00000000" w:rsidRPr="00000000">
        <w:rPr>
          <w:rFonts w:ascii="Roboto" w:cs="Roboto" w:eastAsia="Roboto" w:hAnsi="Roboto"/>
          <w:rtl w:val="0"/>
        </w:rPr>
        <w:t xml:space="preserve">una conversación con el periodista de ‘</w:t>
      </w:r>
      <w:r w:rsidDel="00000000" w:rsidR="00000000" w:rsidRPr="00000000">
        <w:rPr>
          <w:rFonts w:ascii="Roboto" w:cs="Roboto" w:eastAsia="Roboto" w:hAnsi="Roboto"/>
          <w:i w:val="1"/>
          <w:iCs w:val="1"/>
          <w:rtl w:val="0"/>
        </w:rPr>
        <w:t xml:space="preserve">Ideal’</w:t>
      </w:r>
      <w:r w:rsidDel="00000000" w:rsidR="00000000" w:rsidRPr="00000000">
        <w:rPr>
          <w:rFonts w:ascii="Roboto" w:cs="Roboto" w:eastAsia="Roboto" w:hAnsi="Roboto"/>
          <w:rtl w:val="0"/>
        </w:rPr>
        <w:t xml:space="preserve">, José Antonio Muñoz, presentada por la también periodista Betty Hernández. La autora explicó que trabajó intensamente la obra de Federico García Lorca y su teatro para construir una novela de raíz trágica y coral, en la que el universo femenino y familiar adquiere un papel central.</w:t>
      </w:r>
    </w:p>
    <w:p w:rsidR="00000000" w:rsidDel="00000000" w:rsidP="00000000" w:rsidRDefault="00000000" w:rsidRPr="00000000" w14:paraId="00000012">
      <w:pPr>
        <w:spacing w:after="240" w:before="240" w:lineRule="auto"/>
        <w:rPr>
          <w:rFonts w:ascii="Roboto" w:cs="Roboto" w:eastAsia="Roboto" w:hAnsi="Roboto"/>
        </w:rPr>
      </w:pPr>
      <w:r w:rsidDel="00000000" w:rsidR="00000000" w:rsidRPr="00000000">
        <w:rPr>
          <w:rFonts w:ascii="Roboto" w:cs="Roboto" w:eastAsia="Roboto" w:hAnsi="Roboto"/>
          <w:rtl w:val="0"/>
        </w:rPr>
        <w:t xml:space="preserve">Sáinz Borgo reconoció que su escritura no puede entenderse sin la poesía: “sin ella estaría absolutamente desarmada o desdentada. Nada de lo que muerdo se me quedaría en la boca”. La escritora venezolana, que alcanzó gran proyección internacional con su primera novela ‘La hija de la española’, precisó que parte de su última obra nació de su estancia en Granada, donde trabajó el texto y se impregnó del imaginario granadino. En este sentido, se refirió a la influencia de tragedias como ‘</w:t>
      </w:r>
      <w:r w:rsidDel="00000000" w:rsidR="00000000" w:rsidRPr="00000000">
        <w:rPr>
          <w:rFonts w:ascii="Roboto" w:cs="Roboto" w:eastAsia="Roboto" w:hAnsi="Roboto"/>
          <w:i w:val="1"/>
          <w:iCs w:val="1"/>
          <w:rtl w:val="0"/>
        </w:rPr>
        <w:t xml:space="preserve">Yerma’ o ‘La casa de Bernarda Alba’, pero también de</w:t>
      </w:r>
      <w:r w:rsidDel="00000000" w:rsidR="00000000" w:rsidRPr="00000000">
        <w:rPr>
          <w:rFonts w:ascii="Roboto" w:cs="Roboto" w:eastAsia="Roboto" w:hAnsi="Roboto"/>
          <w:rtl w:val="0"/>
        </w:rPr>
        <w:t xml:space="preserve"> distintas tradiciones literarias, incorporando referencias de Shakespeare o Faulkner.</w:t>
      </w:r>
      <w:r w:rsidDel="00000000" w:rsidR="00000000" w:rsidRPr="00000000">
        <w:rPr>
          <w:rtl w:val="0"/>
        </w:rPr>
      </w:r>
    </w:p>
    <w:p w:rsidR="00000000" w:rsidDel="00000000" w:rsidP="00000000" w:rsidRDefault="00000000" w:rsidRPr="00000000" w14:paraId="00000013">
      <w:pPr>
        <w:rPr>
          <w:rFonts w:ascii="Roboto" w:cs="Roboto" w:eastAsia="Roboto" w:hAnsi="Roboto"/>
          <w:b w:val="1"/>
          <w:bCs w:val="1"/>
        </w:rPr>
      </w:pPr>
      <w:r w:rsidDel="00000000" w:rsidR="00000000" w:rsidRPr="00000000">
        <w:rPr>
          <w:rFonts w:ascii="Roboto" w:cs="Roboto" w:eastAsia="Roboto" w:hAnsi="Roboto"/>
          <w:b w:val="1"/>
          <w:bCs w:val="1"/>
          <w:rtl w:val="0"/>
        </w:rPr>
        <w:t xml:space="preserve">La voz de los poetas </w:t>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Fonts w:ascii="Roboto" w:cs="Roboto" w:eastAsia="Roboto" w:hAnsi="Roboto"/>
          <w:rtl w:val="0"/>
        </w:rPr>
        <w:t xml:space="preserve">También despertó gran interés el recital presentado por el codirector del FIP, Daniel Rodríguez Moya, que reunió a los poetas Tomás Sánchez Santiago, Premio Nacional de la Crítica; Rafael Soler, Antonio Praena, Corina Oproae (Rumanía) y Ángeles Mora, Premio Nacional de Poesía.</w:t>
      </w:r>
    </w:p>
    <w:p w:rsidR="00000000" w:rsidDel="00000000" w:rsidP="00000000" w:rsidRDefault="00000000" w:rsidRPr="00000000" w14:paraId="00000016">
      <w:pPr>
        <w:rPr>
          <w:rFonts w:ascii="Roboto" w:cs="Roboto" w:eastAsia="Roboto" w:hAnsi="Roboto"/>
        </w:rPr>
      </w:pPr>
      <w:r w:rsidDel="00000000" w:rsidR="00000000" w:rsidRPr="00000000">
        <w:rPr>
          <w:rtl w:val="0"/>
        </w:rPr>
      </w:r>
    </w:p>
    <w:p w:rsidR="00000000" w:rsidDel="00000000" w:rsidP="00000000" w:rsidRDefault="00000000" w:rsidRPr="00000000" w14:paraId="00000017">
      <w:pPr>
        <w:rPr>
          <w:rFonts w:ascii="Roboto" w:cs="Roboto" w:eastAsia="Roboto" w:hAnsi="Roboto"/>
          <w:color w:val="0f0f0f"/>
        </w:rPr>
      </w:pPr>
      <w:r w:rsidDel="00000000" w:rsidR="00000000" w:rsidRPr="00000000">
        <w:rPr>
          <w:rFonts w:ascii="Roboto" w:cs="Roboto" w:eastAsia="Roboto" w:hAnsi="Roboto"/>
          <w:rtl w:val="0"/>
        </w:rPr>
        <w:t xml:space="preserve">Sánchez Santiago leyó textos de su obra ‘El que menos sabe’; Soler abordó poemas como ‘Metabolismo basal de un edificio adolescente’, ‘Interior noche’ o ‘Venir de nalgas’; Praena presentó piezas de la antología solidaria ‘La belleza y el dolor’, junto a dos poemas navideños; Oproae se centró en su poemario ‘Cómo enterrar a un padre en un poema’; y Ángeles Mora ofreció una muestra de poemas con temática muy variada como son ‘Contradicciones, pájaros’, ‘Elegía y postal’ o ‘Gastos fijos’, entre otros. </w:t>
      </w:r>
      <w:r w:rsidDel="00000000" w:rsidR="00000000" w:rsidRPr="00000000">
        <w:rPr>
          <w:rtl w:val="0"/>
        </w:rPr>
      </w:r>
    </w:p>
    <w:p w:rsidR="00000000" w:rsidDel="00000000" w:rsidP="00000000" w:rsidRDefault="00000000" w:rsidRPr="00000000" w14:paraId="00000018">
      <w:pPr>
        <w:rPr>
          <w:rFonts w:ascii="Roboto" w:cs="Roboto" w:eastAsia="Roboto" w:hAnsi="Roboto"/>
        </w:rPr>
      </w:pPr>
      <w:r w:rsidDel="00000000" w:rsidR="00000000" w:rsidRPr="00000000">
        <w:rPr>
          <w:rtl w:val="0"/>
        </w:rPr>
      </w:r>
    </w:p>
    <w:p w:rsidR="00000000" w:rsidDel="00000000" w:rsidP="00000000" w:rsidRDefault="00000000" w:rsidRPr="00000000" w14:paraId="00000019">
      <w:pPr>
        <w:rPr>
          <w:rFonts w:ascii="Roboto" w:cs="Roboto" w:eastAsia="Roboto" w:hAnsi="Roboto"/>
          <w:b w:val="1"/>
          <w:bCs w:val="1"/>
        </w:rPr>
      </w:pPr>
      <w:r w:rsidDel="00000000" w:rsidR="00000000" w:rsidRPr="00000000">
        <w:rPr>
          <w:rFonts w:ascii="Roboto" w:cs="Roboto" w:eastAsia="Roboto" w:hAnsi="Roboto"/>
          <w:b w:val="1"/>
          <w:bCs w:val="1"/>
          <w:rtl w:val="0"/>
        </w:rPr>
        <w:t xml:space="preserve">Homenaje a  Narzeo Antino, “orfebre” del poema</w:t>
      </w:r>
    </w:p>
    <w:p w:rsidR="00000000" w:rsidDel="00000000" w:rsidP="00000000" w:rsidRDefault="00000000" w:rsidRPr="00000000" w14:paraId="0000001A">
      <w:pPr>
        <w:rPr>
          <w:rFonts w:ascii="Roboto" w:cs="Roboto" w:eastAsia="Roboto" w:hAnsi="Roboto"/>
        </w:rPr>
      </w:pPr>
      <w:r w:rsidDel="00000000" w:rsidR="00000000" w:rsidRPr="00000000">
        <w:rPr>
          <w:rtl w:val="0"/>
        </w:rPr>
      </w:r>
    </w:p>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rtl w:val="0"/>
        </w:rPr>
        <w:t xml:space="preserve">La programación de la mañana en la Facultad de Ciencias de la Educación se inició con un recital poético en homenaje a Narzeo Antino, nombre bajo el que se dio a conocer el poeta y profesor universitario José Ortega Torres, fallecido en 2025. </w:t>
      </w:r>
      <w:r w:rsidDel="00000000" w:rsidR="00000000" w:rsidRPr="00000000">
        <w:rPr>
          <w:rFonts w:ascii="Roboto" w:cs="Roboto" w:eastAsia="Roboto" w:hAnsi="Roboto"/>
          <w:rtl w:val="0"/>
        </w:rPr>
        <w:t xml:space="preserve">En la lectura de sus poemas participaron</w:t>
      </w:r>
      <w:r w:rsidDel="00000000" w:rsidR="00000000" w:rsidRPr="00000000">
        <w:rPr>
          <w:rFonts w:ascii="Roboto" w:cs="Roboto" w:eastAsia="Roboto" w:hAnsi="Roboto"/>
          <w:rtl w:val="0"/>
        </w:rPr>
        <w:t xml:space="preserve"> Juanjo Castro, José Miguel López Hidalgo, Alberto Maqueda y Pablo Acevedo; todos ellos poetas y discípulos de Narzeo Antino, definido por sus alumnos como un “orfebre de la palabra y del poema que cuidaba con empeño la sonoridad, el ritmo y el sentido del verso”.</w:t>
      </w:r>
    </w:p>
    <w:p w:rsidR="00000000" w:rsidDel="00000000" w:rsidP="00000000" w:rsidRDefault="00000000" w:rsidRPr="00000000" w14:paraId="0000001C">
      <w:pPr>
        <w:rPr>
          <w:rFonts w:ascii="Roboto" w:cs="Roboto" w:eastAsia="Roboto" w:hAnsi="Roboto"/>
        </w:rPr>
      </w:pPr>
      <w:r w:rsidDel="00000000" w:rsidR="00000000" w:rsidRPr="00000000">
        <w:rPr>
          <w:rtl w:val="0"/>
        </w:rPr>
      </w:r>
    </w:p>
    <w:p w:rsidR="00000000" w:rsidDel="00000000" w:rsidP="00000000" w:rsidRDefault="00000000" w:rsidRPr="00000000" w14:paraId="0000001D">
      <w:pPr>
        <w:rPr>
          <w:rFonts w:ascii="Roboto" w:cs="Roboto" w:eastAsia="Roboto" w:hAnsi="Roboto"/>
          <w:color w:val="0f0f0f"/>
        </w:rPr>
      </w:pPr>
      <w:r w:rsidDel="00000000" w:rsidR="00000000" w:rsidRPr="00000000">
        <w:rPr>
          <w:rFonts w:ascii="Roboto" w:cs="Roboto" w:eastAsia="Roboto" w:hAnsi="Roboto"/>
          <w:color w:val="0f0f0f"/>
          <w:rtl w:val="0"/>
        </w:rPr>
        <w:t xml:space="preserve">A continuación tuvo lugar un taller de relato impartido por el poeta Juan Peregrina para tratar aspectos como la estructura de cuentos y narraciones breves, combinando teoría y práctica. </w:t>
      </w:r>
    </w:p>
    <w:p w:rsidR="00000000" w:rsidDel="00000000" w:rsidP="00000000" w:rsidRDefault="00000000" w:rsidRPr="00000000" w14:paraId="0000001E">
      <w:pPr>
        <w:rPr>
          <w:rFonts w:ascii="Roboto" w:cs="Roboto" w:eastAsia="Roboto" w:hAnsi="Roboto"/>
          <w:color w:val="0f0f0f"/>
        </w:rPr>
      </w:pPr>
      <w:r w:rsidDel="00000000" w:rsidR="00000000" w:rsidRPr="00000000">
        <w:rPr>
          <w:rtl w:val="0"/>
        </w:rPr>
      </w:r>
    </w:p>
    <w:p w:rsidR="00000000" w:rsidDel="00000000" w:rsidP="00000000" w:rsidRDefault="00000000" w:rsidRPr="00000000" w14:paraId="0000001F">
      <w:pPr>
        <w:rPr>
          <w:rFonts w:ascii="Roboto" w:cs="Roboto" w:eastAsia="Roboto" w:hAnsi="Roboto"/>
          <w:b w:val="1"/>
          <w:bCs w:val="1"/>
          <w:color w:val="131313"/>
        </w:rPr>
      </w:pPr>
      <w:r w:rsidDel="00000000" w:rsidR="00000000" w:rsidRPr="00000000">
        <w:rPr>
          <w:rFonts w:ascii="Roboto" w:cs="Roboto" w:eastAsia="Roboto" w:hAnsi="Roboto"/>
          <w:b w:val="1"/>
          <w:bCs w:val="1"/>
          <w:color w:val="131313"/>
          <w:rtl w:val="0"/>
        </w:rPr>
        <w:t xml:space="preserve">Encuentro poética</w:t>
      </w:r>
    </w:p>
    <w:p w:rsidR="00000000" w:rsidDel="00000000" w:rsidP="00000000" w:rsidRDefault="00000000" w:rsidRPr="00000000" w14:paraId="00000020">
      <w:pPr>
        <w:rPr>
          <w:rFonts w:ascii="Roboto" w:cs="Roboto" w:eastAsia="Roboto" w:hAnsi="Roboto"/>
          <w:color w:val="131313"/>
        </w:rPr>
      </w:pPr>
      <w:r w:rsidDel="00000000" w:rsidR="00000000" w:rsidRPr="00000000">
        <w:rPr>
          <w:rtl w:val="0"/>
        </w:rPr>
      </w:r>
    </w:p>
    <w:p w:rsidR="00000000" w:rsidDel="00000000" w:rsidP="00000000" w:rsidRDefault="00000000" w:rsidRPr="00000000" w14:paraId="00000021">
      <w:pPr>
        <w:rPr>
          <w:rFonts w:ascii="Roboto" w:cs="Roboto" w:eastAsia="Roboto" w:hAnsi="Roboto"/>
          <w:color w:val="131313"/>
        </w:rPr>
      </w:pPr>
      <w:r w:rsidDel="00000000" w:rsidR="00000000" w:rsidRPr="00000000">
        <w:rPr>
          <w:rFonts w:ascii="Roboto" w:cs="Roboto" w:eastAsia="Roboto" w:hAnsi="Roboto"/>
          <w:color w:val="131313"/>
          <w:rtl w:val="0"/>
        </w:rPr>
        <w:t xml:space="preserve">Acto seguido tuvo lugar un </w:t>
      </w:r>
      <w:r w:rsidDel="00000000" w:rsidR="00000000" w:rsidRPr="00000000">
        <w:rPr>
          <w:rFonts w:ascii="Roboto" w:cs="Roboto" w:eastAsia="Roboto" w:hAnsi="Roboto"/>
          <w:color w:val="131313"/>
          <w:rtl w:val="0"/>
        </w:rPr>
        <w:t xml:space="preserve">recital poético, presentado por el escritor Javier Gilabert</w:t>
      </w:r>
      <w:r w:rsidDel="00000000" w:rsidR="00000000" w:rsidRPr="00000000">
        <w:rPr>
          <w:rFonts w:ascii="Roboto" w:cs="Roboto" w:eastAsia="Roboto" w:hAnsi="Roboto"/>
          <w:color w:val="0f0f0f"/>
          <w:rtl w:val="0"/>
        </w:rPr>
        <w:t xml:space="preserve">, </w:t>
      </w:r>
      <w:r w:rsidDel="00000000" w:rsidR="00000000" w:rsidRPr="00000000">
        <w:rPr>
          <w:rFonts w:ascii="Roboto" w:cs="Roboto" w:eastAsia="Roboto" w:hAnsi="Roboto"/>
          <w:color w:val="131313"/>
          <w:rtl w:val="0"/>
        </w:rPr>
        <w:t xml:space="preserve">en el que varios autores de distintas procedencias compartieron algunos de sus poemas más representativos.</w:t>
      </w:r>
      <w:r w:rsidDel="00000000" w:rsidR="00000000" w:rsidRPr="00000000">
        <w:rPr>
          <w:rtl w:val="0"/>
        </w:rPr>
      </w:r>
    </w:p>
    <w:p w:rsidR="00000000" w:rsidDel="00000000" w:rsidP="00000000" w:rsidRDefault="00000000" w:rsidRPr="00000000" w14:paraId="00000022">
      <w:pPr>
        <w:rPr>
          <w:rFonts w:ascii="Roboto" w:cs="Roboto" w:eastAsia="Roboto" w:hAnsi="Roboto"/>
          <w:color w:val="131313"/>
        </w:rPr>
      </w:pPr>
      <w:r w:rsidDel="00000000" w:rsidR="00000000" w:rsidRPr="00000000">
        <w:rPr>
          <w:rtl w:val="0"/>
        </w:rPr>
      </w:r>
    </w:p>
    <w:p w:rsidR="00000000" w:rsidDel="00000000" w:rsidP="00000000" w:rsidRDefault="00000000" w:rsidRPr="00000000" w14:paraId="00000023">
      <w:pPr>
        <w:rPr>
          <w:rFonts w:ascii="Roboto" w:cs="Roboto" w:eastAsia="Roboto" w:hAnsi="Roboto"/>
          <w:color w:val="131313"/>
        </w:rPr>
      </w:pPr>
      <w:r w:rsidDel="00000000" w:rsidR="00000000" w:rsidRPr="00000000">
        <w:rPr>
          <w:rFonts w:ascii="Roboto" w:cs="Roboto" w:eastAsia="Roboto" w:hAnsi="Roboto"/>
          <w:color w:val="131313"/>
          <w:rtl w:val="0"/>
        </w:rPr>
        <w:t xml:space="preserve">En dicho encuentro participaron el poeta iraquí Mohamed Amin, quien presentó su poema </w:t>
      </w:r>
      <w:r w:rsidDel="00000000" w:rsidR="00000000" w:rsidRPr="00000000">
        <w:rPr>
          <w:rFonts w:ascii="Roboto" w:cs="Roboto" w:eastAsia="Roboto" w:hAnsi="Roboto"/>
          <w:i w:val="1"/>
          <w:iCs w:val="1"/>
          <w:color w:val="131313"/>
          <w:rtl w:val="0"/>
        </w:rPr>
        <w:t xml:space="preserve">Exilio</w:t>
      </w:r>
      <w:r w:rsidDel="00000000" w:rsidR="00000000" w:rsidRPr="00000000">
        <w:rPr>
          <w:rFonts w:ascii="Roboto" w:cs="Roboto" w:eastAsia="Roboto" w:hAnsi="Roboto"/>
          <w:color w:val="131313"/>
          <w:rtl w:val="0"/>
        </w:rPr>
        <w:t xml:space="preserve">;  el nicaragüense William González, afincado en España, Premio Espasa es Poesía, que dedicó varios de sus poemas a denunciar la situación de su país de origen, marcada por “la dictadura y la violencia”, entre ellos los que se recogen en </w:t>
      </w:r>
      <w:r w:rsidDel="00000000" w:rsidR="00000000" w:rsidRPr="00000000">
        <w:rPr>
          <w:rFonts w:ascii="Roboto" w:cs="Roboto" w:eastAsia="Roboto" w:hAnsi="Roboto"/>
          <w:color w:val="131313"/>
          <w:rtl w:val="0"/>
        </w:rPr>
        <w:t xml:space="preserve">su obra</w:t>
      </w:r>
      <w:r w:rsidDel="00000000" w:rsidR="00000000" w:rsidRPr="00000000">
        <w:rPr>
          <w:rFonts w:ascii="Roboto" w:cs="Roboto" w:eastAsia="Roboto" w:hAnsi="Roboto"/>
          <w:color w:val="131313"/>
          <w:rtl w:val="0"/>
        </w:rPr>
        <w:t xml:space="preserve"> ‘</w:t>
      </w:r>
      <w:r w:rsidDel="00000000" w:rsidR="00000000" w:rsidRPr="00000000">
        <w:rPr>
          <w:rFonts w:ascii="Roboto" w:cs="Roboto" w:eastAsia="Roboto" w:hAnsi="Roboto"/>
          <w:i w:val="1"/>
          <w:iCs w:val="1"/>
          <w:color w:val="131313"/>
          <w:rtl w:val="0"/>
        </w:rPr>
        <w:t xml:space="preserve">Cara de crimen’</w:t>
      </w:r>
      <w:r w:rsidDel="00000000" w:rsidR="00000000" w:rsidRPr="00000000">
        <w:rPr>
          <w:rFonts w:ascii="Roboto" w:cs="Roboto" w:eastAsia="Roboto" w:hAnsi="Roboto"/>
          <w:color w:val="131313"/>
          <w:rtl w:val="0"/>
        </w:rPr>
        <w:t xml:space="preserve">; el melillense </w:t>
      </w:r>
      <w:r w:rsidDel="00000000" w:rsidR="00000000" w:rsidRPr="00000000">
        <w:rPr>
          <w:rFonts w:ascii="Roboto" w:cs="Roboto" w:eastAsia="Roboto" w:hAnsi="Roboto"/>
          <w:color w:val="131313"/>
          <w:rtl w:val="0"/>
        </w:rPr>
        <w:t xml:space="preserve">José María García Linares, que abordó en ‘</w:t>
      </w:r>
      <w:r w:rsidDel="00000000" w:rsidR="00000000" w:rsidRPr="00000000">
        <w:rPr>
          <w:rFonts w:ascii="Roboto" w:cs="Roboto" w:eastAsia="Roboto" w:hAnsi="Roboto"/>
          <w:i w:val="1"/>
          <w:iCs w:val="1"/>
          <w:color w:val="131313"/>
          <w:rtl w:val="0"/>
        </w:rPr>
        <w:t xml:space="preserve">El sueño del funambulista’</w:t>
      </w:r>
      <w:r w:rsidDel="00000000" w:rsidR="00000000" w:rsidRPr="00000000">
        <w:rPr>
          <w:rFonts w:ascii="Roboto" w:cs="Roboto" w:eastAsia="Roboto" w:hAnsi="Roboto"/>
          <w:color w:val="131313"/>
          <w:rtl w:val="0"/>
        </w:rPr>
        <w:t xml:space="preserve"> la realidad de la valla fronteriza y los intentos de migración hacia Europa; el mexicano Jorge Fernández-Granados, que ofreció una selección de su último libro ‘</w:t>
      </w:r>
      <w:r w:rsidDel="00000000" w:rsidR="00000000" w:rsidRPr="00000000">
        <w:rPr>
          <w:rFonts w:ascii="Roboto" w:cs="Roboto" w:eastAsia="Roboto" w:hAnsi="Roboto"/>
          <w:i w:val="1"/>
          <w:iCs w:val="1"/>
          <w:color w:val="131313"/>
          <w:rtl w:val="0"/>
        </w:rPr>
        <w:t xml:space="preserve">Materia oscura’</w:t>
      </w:r>
      <w:r w:rsidDel="00000000" w:rsidR="00000000" w:rsidRPr="00000000">
        <w:rPr>
          <w:rFonts w:ascii="Roboto" w:cs="Roboto" w:eastAsia="Roboto" w:hAnsi="Roboto"/>
          <w:color w:val="131313"/>
          <w:rtl w:val="0"/>
        </w:rPr>
        <w:t xml:space="preserve">, Premio Internacional de Poesía de Fuentevaqueros; y la madrileña Carmen Palomo Pinel, quien leyó textos de sus obras más recientes centrados en el amor y la fragilidad humana.</w:t>
      </w:r>
    </w:p>
    <w:p w:rsidR="00000000" w:rsidDel="00000000" w:rsidP="00000000" w:rsidRDefault="00000000" w:rsidRPr="00000000" w14:paraId="00000024">
      <w:pPr>
        <w:rPr>
          <w:rFonts w:ascii="Roboto" w:cs="Roboto" w:eastAsia="Roboto" w:hAnsi="Roboto"/>
          <w:color w:val="131313"/>
        </w:rPr>
      </w:pPr>
      <w:r w:rsidDel="00000000" w:rsidR="00000000" w:rsidRPr="00000000">
        <w:rPr>
          <w:rtl w:val="0"/>
        </w:rPr>
      </w:r>
    </w:p>
    <w:p w:rsidR="00000000" w:rsidDel="00000000" w:rsidP="00000000" w:rsidRDefault="00000000" w:rsidRPr="00000000" w14:paraId="00000025">
      <w:pPr>
        <w:rPr>
          <w:rFonts w:ascii="Roboto" w:cs="Roboto" w:eastAsia="Roboto" w:hAnsi="Roboto"/>
          <w:b w:val="1"/>
          <w:bCs w:val="1"/>
          <w:color w:val="131313"/>
        </w:rPr>
      </w:pPr>
      <w:r w:rsidDel="00000000" w:rsidR="00000000" w:rsidRPr="00000000">
        <w:rPr>
          <w:rFonts w:ascii="Roboto" w:cs="Roboto" w:eastAsia="Roboto" w:hAnsi="Roboto"/>
          <w:b w:val="1"/>
          <w:bCs w:val="1"/>
          <w:shd w:fill="fff4f0" w:val="clear"/>
          <w:rtl w:val="0"/>
        </w:rPr>
        <w:t xml:space="preserve">Marilia Monzón, </w:t>
      </w:r>
      <w:r w:rsidDel="00000000" w:rsidR="00000000" w:rsidRPr="00000000">
        <w:rPr>
          <w:rFonts w:ascii="Roboto" w:cs="Roboto" w:eastAsia="Roboto" w:hAnsi="Roboto"/>
          <w:b w:val="1"/>
          <w:bCs w:val="1"/>
          <w:color w:val="131313"/>
          <w:rtl w:val="0"/>
        </w:rPr>
        <w:t xml:space="preserve">m</w:t>
      </w:r>
      <w:r w:rsidDel="00000000" w:rsidR="00000000" w:rsidRPr="00000000">
        <w:rPr>
          <w:rFonts w:ascii="Roboto" w:cs="Roboto" w:eastAsia="Roboto" w:hAnsi="Roboto"/>
          <w:b w:val="1"/>
          <w:bCs w:val="1"/>
          <w:color w:val="131313"/>
          <w:rtl w:val="0"/>
        </w:rPr>
        <w:t xml:space="preserve">ás allá de OT </w:t>
      </w:r>
    </w:p>
    <w:p w:rsidR="00000000" w:rsidDel="00000000" w:rsidP="00000000" w:rsidRDefault="00000000" w:rsidRPr="00000000" w14:paraId="00000026">
      <w:pPr>
        <w:rPr>
          <w:rFonts w:ascii="Roboto" w:cs="Roboto" w:eastAsia="Roboto" w:hAnsi="Roboto"/>
          <w:color w:val="131313"/>
        </w:rPr>
      </w:pPr>
      <w:r w:rsidDel="00000000" w:rsidR="00000000" w:rsidRPr="00000000">
        <w:rPr>
          <w:rtl w:val="0"/>
        </w:rPr>
      </w:r>
    </w:p>
    <w:p w:rsidR="00000000" w:rsidDel="00000000" w:rsidP="00000000" w:rsidRDefault="00000000" w:rsidRPr="00000000" w14:paraId="00000027">
      <w:pPr>
        <w:rPr>
          <w:rFonts w:ascii="Roboto" w:cs="Roboto" w:eastAsia="Roboto" w:hAnsi="Roboto"/>
          <w:shd w:fill="fff4f0" w:val="clear"/>
        </w:rPr>
      </w:pPr>
      <w:r w:rsidDel="00000000" w:rsidR="00000000" w:rsidRPr="00000000">
        <w:rPr>
          <w:rFonts w:ascii="Roboto" w:cs="Roboto" w:eastAsia="Roboto" w:hAnsi="Roboto"/>
          <w:rtl w:val="0"/>
        </w:rPr>
        <w:t xml:space="preserve">La programación matinal se cerró con una charla con </w:t>
      </w:r>
      <w:r w:rsidDel="00000000" w:rsidR="00000000" w:rsidRPr="00000000">
        <w:rPr>
          <w:rFonts w:ascii="Roboto" w:cs="Roboto" w:eastAsia="Roboto" w:hAnsi="Roboto"/>
          <w:shd w:fill="fff4f0" w:val="clear"/>
          <w:rtl w:val="0"/>
        </w:rPr>
        <w:t xml:space="preserve">Marilia Monzón, cantautora canaria con una propuesta musical muy conectada con la emoción y la palabra, más próxima al folk y la música latinoamericana. Su paso por Operación Triunfo lo definió como “un tren que sólo pasa una vez en la vida” y que recuerda con “mucho amor y cariño”. Si bien valoró el aprendizaje de aquella etapa, aclaró que ya no la representa artísticamente, defendiendo una concepción de la música alejada de la competición.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